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350" w:type="dxa"/>
        <w:tblInd w:w="-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50" w:type="dxa"/>
            <w:shd w:val="clear" w:color="auto" w:fill="auto"/>
            <w:vAlign w:val="center"/>
          </w:tcPr>
          <w:tbl>
            <w:tblPr>
              <w:tblStyle w:val="9"/>
              <w:tblW w:w="14206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"/>
              <w:gridCol w:w="990"/>
              <w:gridCol w:w="2084"/>
              <w:gridCol w:w="3122"/>
              <w:gridCol w:w="1245"/>
              <w:gridCol w:w="944"/>
              <w:gridCol w:w="689"/>
              <w:gridCol w:w="689"/>
              <w:gridCol w:w="722"/>
              <w:gridCol w:w="1385"/>
              <w:gridCol w:w="937"/>
              <w:gridCol w:w="489"/>
              <w:gridCol w:w="489"/>
              <w:gridCol w:w="4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4"/>
                <w:wAfter w:w="2326" w:type="dxa"/>
                <w:trHeight w:val="420" w:hRule="atLeast"/>
              </w:trPr>
              <w:tc>
                <w:tcPr>
                  <w:tcW w:w="118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4"/>
                <w:wAfter w:w="2326" w:type="dxa"/>
                <w:trHeight w:val="560" w:hRule="atLeast"/>
              </w:trPr>
              <w:tc>
                <w:tcPr>
                  <w:tcW w:w="118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_GBK" w:hAnsi="方正小标宋_GBK" w:eastAsia="方正小标宋_GBK" w:cs="方正小标宋_GBK"/>
                      <w:i w:val="0"/>
                      <w:color w:val="000000"/>
                      <w:sz w:val="52"/>
                      <w:szCs w:val="52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 xml:space="preserve">           增加与修订部分医疗服务项目价格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10" w:hRule="atLeast"/>
              </w:trPr>
              <w:tc>
                <w:tcPr>
                  <w:tcW w:w="9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项目编码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12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项目内涵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除外内容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计价单位</w:t>
                  </w:r>
                </w:p>
              </w:tc>
              <w:tc>
                <w:tcPr>
                  <w:tcW w:w="210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价格</w:t>
                  </w:r>
                </w:p>
              </w:tc>
              <w:tc>
                <w:tcPr>
                  <w:tcW w:w="232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计价说明</w:t>
                  </w:r>
                </w:p>
              </w:tc>
              <w:tc>
                <w:tcPr>
                  <w:tcW w:w="13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统筹金支付范围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735" w:hRule="atLeast"/>
              </w:trPr>
              <w:tc>
                <w:tcPr>
                  <w:tcW w:w="9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12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三级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一级</w:t>
                  </w:r>
                </w:p>
              </w:tc>
              <w:tc>
                <w:tcPr>
                  <w:tcW w:w="2322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职工进统筹前自负比例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居民进统筹前自负比例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最高费用限额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10" w:hRule="atLeast"/>
              </w:trPr>
              <w:tc>
                <w:tcPr>
                  <w:tcW w:w="14196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ascii="文星黑体" w:hAnsi="文星黑体" w:eastAsia="文星黑体" w:cs="文星黑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default" w:ascii="文星黑体" w:hAnsi="文星黑体" w:eastAsia="文星黑体" w:cs="文星黑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增加项目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4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(三)手术治疗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3307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7．呼吸系统手术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330703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胸壁、胸膜、纵隔、横隔手术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330703011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胸壁外伤扩创术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包括胸壁穿透伤、异物、肋骨骨折固定术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1040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832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665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3315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ascii="新宋体" w:hAnsi="新宋体" w:eastAsia="新宋体" w:cs="新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15.肌肉骨骼系统手术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不含C型臂和一般X光透视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内、外固定的材料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新宋体" w:hAnsi="新宋体" w:eastAsia="新宋体" w:cs="新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新宋体" w:hAnsi="新宋体" w:eastAsia="新宋体" w:cs="新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足部手术参照手部相对应手术价格执行；取骨另计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331505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四肢骨折手术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“骨折切开复位外固定架固定术”参照骨折切开复位内固定术计价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331505001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锁骨骨折切开复位内固定术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1016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812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10" w:hRule="atLeast"/>
              </w:trPr>
              <w:tc>
                <w:tcPr>
                  <w:tcW w:w="12807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中医及民族医诊疗类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5" w:hRule="atLeast"/>
              </w:trPr>
              <w:tc>
                <w:tcPr>
                  <w:tcW w:w="12807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本类说明：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1.本类包括中医外治、中医骨伤、针刺、灸法、推拿疗法、中医肛肠、中医特殊疗法、中医综合类8个亚类。本类编码为400000000;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2.与西医相同的诊疗项目，需在相应的西医系统诊疗项目中查找，不在此重复列项。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16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(一)中医外治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贴敷疗法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每个创面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中药化腐清创术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每个创面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中药涂擦治疗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10%体表面积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27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中药热奄包治疗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741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中药封包治疗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按每部位面积大小分为特大、大、中、小分别计价(特大＞15cm×15cm、大＞10cm×10cm、≤15cm×15cm、中＞5cm×5cm，≤10cm×10cm、小≤5cm×5cm)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01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410000005a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特大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12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410000005b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12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410000005c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57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410000005d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小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94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中药熏洗治疗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8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410000006a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局部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8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410000006b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半身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8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410000006c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全身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56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中药蒸汽浴治疗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每次30分钟，超过30分钟加收15元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0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410000007a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中药蒸汽浴延长治疗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中药塌渍治疗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10%体表面积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410000009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中药熏药治疗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410000010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赘生物中药腐蚀治疗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每个赘生物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0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410000011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挑治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410000012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割治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410000013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甲床放血治疗术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指穿透甲板，放出甲下积血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每甲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2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(二)中医骨伤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不含X光透视、麻醉。部分项目参见肌肉骨骼系统手术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16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420000001a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陈旧性骨折手法整复术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448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420000001b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骨折合并脱位手法整复术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420000001c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掌(跖)、指(趾)骨折手法整复术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骨折橇拨复位术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骨折经皮钳夹复位术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3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骨折闭合复位经皮穿刺（钉）内固定术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含手法复位、穿针固定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896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896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2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420000004a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四肢长骨干、近关节骨折闭合复位经皮穿刺（钉）内固定术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关节脱位手法整复术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420000005a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关节陈旧性脱位手法整复术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420000005b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髋关节脱位手法整复术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8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420000005c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下颌关节脱位、指(趾)间关节脱位手法整复术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骨折外固定架固定术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含整复固定,包括复查调整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外固定材料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9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骨折夹板外固定术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含整复固定，包括复查调整、8字绷带外固定术、叠瓦氏外固定术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外固定材料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关节错缝术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420000009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麻醉下腰椎间盘突出症大手法治疗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含X光透视、麻醉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62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420000009a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非麻醉下腰椎间盘突出症大手法治疗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外固定架使用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关节粘连传统松解术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420000011a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大关节粘连传统松解术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08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外固定调整术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包括骨折外固定架、外固定夹板调整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0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中医定向透药疗法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含仪器使用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外固定架拆除术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含器械使用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腱鞘囊肿挤压术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含加压包扎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19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骨折畸形愈合手法折骨术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含折骨过程、重新整复及固定过程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固定物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420000017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腰间盘三维牵引复位术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指在三维牵引床下完成的复位术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(三)针刺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六周岁及以下儿童加收20%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普通针刺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包括体针、快速针、磁针、金针、姜针、药针等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馋针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微针针刺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包括舌针、鼻针、腹针、腕踝针、手针、面针、口针、项针、夹髓针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99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430000006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锋钩针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每部位/每穴位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计价最多不超过3个部位。每个穴位或每个反应点为一个部位。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430000007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头皮针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430000008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眼针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单眼和次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430000009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梅花针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火针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包括电火针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6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埋针治疗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包括穴位包埋、穴位埋线、穴位结扎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74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耳针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包括耳穴压豆、耳穴埋针、磁珠压耳穴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单耳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4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芒针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针刺运动疗法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包括辅助运动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五个穴位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针刺麻醉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电针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包括普通电针、电热针灸、电冷针灸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浮针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一个穴位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微波针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430000019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激光针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每次30元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磁热疗法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每次30元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放血疗法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包括穴位放血、静脉放血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穴位注射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包括穴位封闭、自血疗法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穴位贴敷治疗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子午流注开穴法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包括灵龟八法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经络穴位测评疗法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包括体穴、耳穴、经络测评、经络导评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蜂蛰疗法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指以活蜂尾针蛰刺达到蜂毒治疗作用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滚针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包括电滚针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电滚针加收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430000028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杵针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包括圆针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穴位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430000030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针刺蝶腭神经节平衡疗法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根据解剖部位，通过解剖通道针刺翼腭窝深部的蝶腭神经节，调节人体交感神经与副交感神经的平衡、中枢调控。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单侧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（六）中医肛肠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直肠脱出复位治疗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460000001a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三度直肠脱出复位治疗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直肠周围硬化剂注射治疗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8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460000002a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外操作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28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460000002b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内操作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内痔硬化剂注射治疗(枯痔治疗)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每个痔核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高位复杂肛瘘挂线治疗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3公分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460000004a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痔瘘药线治疗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715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血栓性外痔切除术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460000005a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复杂性血栓性外痔切除术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460000011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肛瘘封堵术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460000012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结肠水疗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包括结肠灌洗治疗和肠腔内给药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药物、一次性结肠透析管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460000013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肛周药物注射封闭术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包括肛周皮下封闭、穴位封闭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460000014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手术扩肛治疗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指通过手术扩肛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460000015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人工扩肛治疗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包括器械扩肛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460000019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中医肛肠术后紧线术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含取下挂线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460000020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混合痔铜离子电化学治疗术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包括内痔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铜离子针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450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460000021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直肠前突出注射术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指直肠前壁粘膜下层柱状注射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715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460000022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直肠脱垂注射术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含直肠内注射及直肠外注射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62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460000023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肛周病术后创面修剪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消毒铺巾，暴露创面，对增生肉芽修剪切除。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(七)中医特殊疗法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白内障针拨术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粘弹剂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单眼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白内障针拨吸出术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粘弹剂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单眼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白内障针拨套出术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粘弹剂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单眼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眼结膜囊穴位注射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含穴位针刺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单眼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小针刀治疗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包括刃针治疗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470000005a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复杂性小针刀治疗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红皮病清消术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扁桃体烙法(啄治)治疗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鼻中隔烙法治疗酌情加收15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27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药线引流治疗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3公分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470000009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耳咽中药吹粉治疗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470000010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中药硬膏热贴敷治疗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470000011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中药直肠滴入治疗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含药物调配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药物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470000012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刮痧治疗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470000013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烫熨治疗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每个部位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470000014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医疗气功治疗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470000015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体表瘘管切开搔爬术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包括耳前瘘管、乳腺瘘管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每窦道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每增加1个分支窦道加收不超过50%。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(八)中医综合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辩证施膳指导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480000003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中药特殊调配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人工煎药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付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480000004a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膏剂加工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付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480000004b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散剂加工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付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煎药机煎药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付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480000005a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含膏方参方煎药机煎药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付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607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480000008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中医经络调理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根据中医经络理论，运用中医经络技术，通过刺激人体经络、穴位来疏通经络、调和气血、提高脏腑功能，调整、改善各种慢性病及“亚健康”状态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自主定价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14196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default" w:ascii="文星黑体" w:hAnsi="文星黑体" w:eastAsia="文星黑体" w:cs="文星黑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default" w:ascii="文星黑体" w:hAnsi="文星黑体" w:eastAsia="文星黑体" w:cs="文星黑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修改项目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8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PCAA0101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中药普通饮片调配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审核处方，逐味调配(如有先煎、后下、包煎、另煎、冲服、烊化、捣碎等药味，按调剂规程及医生处方要求处理，另包)，调配后复核，逐剂包装，在包装袋上标注煎药说明(内含先煎药、后下药、包煎药、另煎药、冲服药、烊化药)、标注内服或外用、用法用量，发放药品并同时进行用药、煎药交待。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剂　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包括中药小包装饮片调配，中药免煎颗粒调配。每张处方药味大于15味者，每增加5味药加收不超过20%。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PCAA0407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中药水丸临方加工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千克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每料1公斤，不足1公斤的按1公斤收取加工费；每增加1公斤加收50%的加工费。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525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PCAA0405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中药蜜丸临方加工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千克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每料1公斤，不足1公斤的按1公斤收取加工费；每增加1公斤加收50%的加工费。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577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PCAA0404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中药原粉胶囊剂临方加工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千克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每料1公斤，不足1公斤的按1公斤收取加工费；每增加1公斤加收20%的加工费。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33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PCAA0401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中药膏剂临方加工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3千克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每料3公斤，不足3公斤的按3公斤收取加工费；每增加1公斤加收20%的加工费。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PAAA0101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经络穴位诊断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848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EDBUE001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经腹部胎儿常规B超检查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查看申请单要求，了解患者相应病史后，胎儿结构大体观察、测量双顶径、股骨长、羊水量、胎盘位置，并作出相应诊断。图文报告。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每胎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限生育保险支付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48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EDCUA001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孕妇-胎儿血流动力学彩超检测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查看申请单要求，了解患者相应病史后，子宫动脉、大脑中动脉(MCA)、DV，配有医学超声影像工作站进行标准切面及异常部位图像留存。作出诊断报告，图文报告。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每胎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限生育保险支付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73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EDCUE001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胎儿彩色多普勒超声检查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查看申请单要求，了解患者相应病史后，胎儿基本值的测量，含双顶径、头围、腹围、股骨长、羊水量、胎盘位置。作出诊断报告，图文报告。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每胎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限生育保险支付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79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KUE28701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胎心监护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铺一次性检查垫，使用胎心监护仪，定位胎心并固定胎心探头，将宫缩探头固定于宫底，持续监护20分钟，出具监护报告。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限生育保险支付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90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3310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10．消化系统手术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68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331004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直肠肛门手术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吻合器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01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331004006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直肠前壁切除缝合术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960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178" w:hRule="atLeast"/>
              </w:trPr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331004007</w:t>
                  </w:r>
                </w:p>
              </w:tc>
              <w:tc>
                <w:tcPr>
                  <w:tcW w:w="20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直肠前突开放式修补术</w:t>
                  </w:r>
                </w:p>
              </w:tc>
              <w:tc>
                <w:tcPr>
                  <w:tcW w:w="3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1440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1152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0%</w:t>
                  </w:r>
                </w:p>
              </w:tc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黑体" w:hAnsi="宋体" w:eastAsia="黑体" w:cs="黑体"/>
                <w:color w:val="auto"/>
                <w:kern w:val="0"/>
                <w:szCs w:val="32"/>
                <w:highlight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40" w:lineRule="exact"/>
        <w:ind w:firstLine="320" w:firstLineChars="100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40A40-A74B-4977-97DA-65A70DF994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细等线简体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E46B37B-F3A9-41CA-BFBF-F7A797838F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  <w:embedRegular r:id="rId3" w:fontKey="{0CDFFE48-EDFF-445F-9D72-0878EF2227AA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DDEAA4D7-403E-4479-A3AB-0C7D73D041C3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sUjg0AAAAAMBAAAPAAAAAAAAAAEAIAAAACIAAABkcnMvZG93&#10;bnJldi54bWxQSwECFAAUAAAACACHTuJAyJ2xm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Y2Y5MWZiYWIwNjE4MGNhZTFlNzMwZjI2YTVmZGMifQ=="/>
  </w:docVars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46A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1211D9"/>
    <w:rsid w:val="01282572"/>
    <w:rsid w:val="01DF5A2E"/>
    <w:rsid w:val="03DFC242"/>
    <w:rsid w:val="03FD446C"/>
    <w:rsid w:val="04A3127F"/>
    <w:rsid w:val="05DB60F9"/>
    <w:rsid w:val="06DC3CE8"/>
    <w:rsid w:val="073354CD"/>
    <w:rsid w:val="07473F5D"/>
    <w:rsid w:val="075767EB"/>
    <w:rsid w:val="07724809"/>
    <w:rsid w:val="08351B6F"/>
    <w:rsid w:val="09CB5A40"/>
    <w:rsid w:val="0A6A62BD"/>
    <w:rsid w:val="0C1248C0"/>
    <w:rsid w:val="0C157FF1"/>
    <w:rsid w:val="0C5A010F"/>
    <w:rsid w:val="0D31124A"/>
    <w:rsid w:val="0DB23637"/>
    <w:rsid w:val="0DBD3488"/>
    <w:rsid w:val="0E146315"/>
    <w:rsid w:val="0EE345C5"/>
    <w:rsid w:val="0FD05869"/>
    <w:rsid w:val="0FE806D9"/>
    <w:rsid w:val="0FF76F9D"/>
    <w:rsid w:val="0FFF4AC7"/>
    <w:rsid w:val="10456B18"/>
    <w:rsid w:val="10A93CD1"/>
    <w:rsid w:val="117413A5"/>
    <w:rsid w:val="12036320"/>
    <w:rsid w:val="12CC6DB0"/>
    <w:rsid w:val="13570462"/>
    <w:rsid w:val="142F7503"/>
    <w:rsid w:val="14722ED8"/>
    <w:rsid w:val="14FA0A8E"/>
    <w:rsid w:val="14FF59E4"/>
    <w:rsid w:val="153C3324"/>
    <w:rsid w:val="15933C8F"/>
    <w:rsid w:val="15DB6C6D"/>
    <w:rsid w:val="16704B98"/>
    <w:rsid w:val="171942DB"/>
    <w:rsid w:val="17F37C6A"/>
    <w:rsid w:val="17F96DE1"/>
    <w:rsid w:val="1837EEC6"/>
    <w:rsid w:val="197B2179"/>
    <w:rsid w:val="197C77F3"/>
    <w:rsid w:val="19A80FF9"/>
    <w:rsid w:val="19DA0B32"/>
    <w:rsid w:val="1A5F50F6"/>
    <w:rsid w:val="1A686BC7"/>
    <w:rsid w:val="1AD10B94"/>
    <w:rsid w:val="1B283EAE"/>
    <w:rsid w:val="1B374407"/>
    <w:rsid w:val="1BB7AD30"/>
    <w:rsid w:val="1C7FE46B"/>
    <w:rsid w:val="1D433E1E"/>
    <w:rsid w:val="1DEEF102"/>
    <w:rsid w:val="1DFF32C7"/>
    <w:rsid w:val="1EAD72C7"/>
    <w:rsid w:val="1EDBDCB4"/>
    <w:rsid w:val="1F694C87"/>
    <w:rsid w:val="1F913B73"/>
    <w:rsid w:val="1FBFE700"/>
    <w:rsid w:val="1FDFD219"/>
    <w:rsid w:val="1FFB2177"/>
    <w:rsid w:val="20D2137B"/>
    <w:rsid w:val="21271E15"/>
    <w:rsid w:val="2133323D"/>
    <w:rsid w:val="21375F55"/>
    <w:rsid w:val="21615FED"/>
    <w:rsid w:val="218B7397"/>
    <w:rsid w:val="2191658F"/>
    <w:rsid w:val="21F42C42"/>
    <w:rsid w:val="21FFDD0B"/>
    <w:rsid w:val="228E16E9"/>
    <w:rsid w:val="22C1038A"/>
    <w:rsid w:val="22D22E25"/>
    <w:rsid w:val="22FA382B"/>
    <w:rsid w:val="23B74CC9"/>
    <w:rsid w:val="23F62D14"/>
    <w:rsid w:val="24E32408"/>
    <w:rsid w:val="2546495F"/>
    <w:rsid w:val="2559413F"/>
    <w:rsid w:val="259E4167"/>
    <w:rsid w:val="26113C3E"/>
    <w:rsid w:val="2697468D"/>
    <w:rsid w:val="279925B8"/>
    <w:rsid w:val="27B87745"/>
    <w:rsid w:val="27FE9BB6"/>
    <w:rsid w:val="28A42B85"/>
    <w:rsid w:val="29534396"/>
    <w:rsid w:val="29733098"/>
    <w:rsid w:val="29F17C85"/>
    <w:rsid w:val="2A0B5929"/>
    <w:rsid w:val="2A4B00C9"/>
    <w:rsid w:val="2AD8DF9D"/>
    <w:rsid w:val="2B230FBB"/>
    <w:rsid w:val="2B3E6C19"/>
    <w:rsid w:val="2BDFA0C7"/>
    <w:rsid w:val="2C2516DC"/>
    <w:rsid w:val="2C6C4CC1"/>
    <w:rsid w:val="2CB40D31"/>
    <w:rsid w:val="2CC226E0"/>
    <w:rsid w:val="2D5E19DF"/>
    <w:rsid w:val="2D863506"/>
    <w:rsid w:val="2DAA3B42"/>
    <w:rsid w:val="2DCEB1C4"/>
    <w:rsid w:val="2E6939E2"/>
    <w:rsid w:val="2F7C36B3"/>
    <w:rsid w:val="2FDA4495"/>
    <w:rsid w:val="2FF34915"/>
    <w:rsid w:val="2FF7BB4D"/>
    <w:rsid w:val="3194092C"/>
    <w:rsid w:val="31FBD154"/>
    <w:rsid w:val="32AA7096"/>
    <w:rsid w:val="336F94E7"/>
    <w:rsid w:val="33A73EED"/>
    <w:rsid w:val="33FB90AB"/>
    <w:rsid w:val="35D843A3"/>
    <w:rsid w:val="35F525E6"/>
    <w:rsid w:val="35FA89F6"/>
    <w:rsid w:val="362D2EEB"/>
    <w:rsid w:val="36B97CF2"/>
    <w:rsid w:val="36CD750F"/>
    <w:rsid w:val="3700709C"/>
    <w:rsid w:val="374A2D07"/>
    <w:rsid w:val="37B51C26"/>
    <w:rsid w:val="37B9C93A"/>
    <w:rsid w:val="37BF4C09"/>
    <w:rsid w:val="37BF91FC"/>
    <w:rsid w:val="37FF4A02"/>
    <w:rsid w:val="37FF9D6B"/>
    <w:rsid w:val="388A4F70"/>
    <w:rsid w:val="38BBA07F"/>
    <w:rsid w:val="38BBE0FA"/>
    <w:rsid w:val="38FF7FAD"/>
    <w:rsid w:val="3939640E"/>
    <w:rsid w:val="397FB1DC"/>
    <w:rsid w:val="399A7BB5"/>
    <w:rsid w:val="39A20F4B"/>
    <w:rsid w:val="3A2C06A4"/>
    <w:rsid w:val="3A354A8F"/>
    <w:rsid w:val="3A358B53"/>
    <w:rsid w:val="3A8A4F42"/>
    <w:rsid w:val="3A8F28FA"/>
    <w:rsid w:val="3AF35F4A"/>
    <w:rsid w:val="3B7FB45E"/>
    <w:rsid w:val="3BC77647"/>
    <w:rsid w:val="3BEFCFE3"/>
    <w:rsid w:val="3BF7A6A5"/>
    <w:rsid w:val="3C193C83"/>
    <w:rsid w:val="3C4E0127"/>
    <w:rsid w:val="3C6FC735"/>
    <w:rsid w:val="3C87541E"/>
    <w:rsid w:val="3CBED2D2"/>
    <w:rsid w:val="3CF46257"/>
    <w:rsid w:val="3CFA6418"/>
    <w:rsid w:val="3CFB87B8"/>
    <w:rsid w:val="3D093D18"/>
    <w:rsid w:val="3D0AED59"/>
    <w:rsid w:val="3D1A5651"/>
    <w:rsid w:val="3D7347E4"/>
    <w:rsid w:val="3DB13E56"/>
    <w:rsid w:val="3DBF59A8"/>
    <w:rsid w:val="3DDF7FC2"/>
    <w:rsid w:val="3DF3B23C"/>
    <w:rsid w:val="3E6C60EF"/>
    <w:rsid w:val="3EBDFFC1"/>
    <w:rsid w:val="3EC70AEE"/>
    <w:rsid w:val="3EDEC9F8"/>
    <w:rsid w:val="3EDF0A2B"/>
    <w:rsid w:val="3EDFD1D0"/>
    <w:rsid w:val="3EF9C894"/>
    <w:rsid w:val="3EFBCBB0"/>
    <w:rsid w:val="3F0E35B0"/>
    <w:rsid w:val="3F2EA850"/>
    <w:rsid w:val="3F2F4621"/>
    <w:rsid w:val="3F3AD668"/>
    <w:rsid w:val="3F3DEEED"/>
    <w:rsid w:val="3F4C0207"/>
    <w:rsid w:val="3F6139CA"/>
    <w:rsid w:val="3F64696B"/>
    <w:rsid w:val="3FA3BF41"/>
    <w:rsid w:val="3FB7E68D"/>
    <w:rsid w:val="3FBF19B2"/>
    <w:rsid w:val="3FDFC494"/>
    <w:rsid w:val="3FE95B75"/>
    <w:rsid w:val="3FEF3137"/>
    <w:rsid w:val="3FF70219"/>
    <w:rsid w:val="3FFBE76A"/>
    <w:rsid w:val="3FFC9EFA"/>
    <w:rsid w:val="3FFEE964"/>
    <w:rsid w:val="3FFF1C89"/>
    <w:rsid w:val="3FFF1D10"/>
    <w:rsid w:val="403B47D8"/>
    <w:rsid w:val="40B049D0"/>
    <w:rsid w:val="40F92307"/>
    <w:rsid w:val="41712640"/>
    <w:rsid w:val="42D06AA0"/>
    <w:rsid w:val="4396049F"/>
    <w:rsid w:val="43B647A2"/>
    <w:rsid w:val="43EFC823"/>
    <w:rsid w:val="43FA39CE"/>
    <w:rsid w:val="44B67FFE"/>
    <w:rsid w:val="45525E68"/>
    <w:rsid w:val="45E756E0"/>
    <w:rsid w:val="46B96E30"/>
    <w:rsid w:val="46C69D34"/>
    <w:rsid w:val="46EE4BCE"/>
    <w:rsid w:val="473174D7"/>
    <w:rsid w:val="473E2F5E"/>
    <w:rsid w:val="47E7F8B4"/>
    <w:rsid w:val="47F50690"/>
    <w:rsid w:val="48212A3D"/>
    <w:rsid w:val="487F1A5D"/>
    <w:rsid w:val="493E4024"/>
    <w:rsid w:val="49421DFA"/>
    <w:rsid w:val="496B19AD"/>
    <w:rsid w:val="4A7F11BE"/>
    <w:rsid w:val="4ABDB90B"/>
    <w:rsid w:val="4B4D1082"/>
    <w:rsid w:val="4BA7C2F7"/>
    <w:rsid w:val="4D31591D"/>
    <w:rsid w:val="4D811F42"/>
    <w:rsid w:val="4DD231F6"/>
    <w:rsid w:val="4DEC04C1"/>
    <w:rsid w:val="4DF62CFE"/>
    <w:rsid w:val="4DFFC288"/>
    <w:rsid w:val="4E24703C"/>
    <w:rsid w:val="4E81291E"/>
    <w:rsid w:val="4EBA63AE"/>
    <w:rsid w:val="4EBFA63C"/>
    <w:rsid w:val="4ED55A11"/>
    <w:rsid w:val="4EDE657E"/>
    <w:rsid w:val="4EFFED9E"/>
    <w:rsid w:val="4F1727F4"/>
    <w:rsid w:val="4FDCCB3D"/>
    <w:rsid w:val="4FE7F702"/>
    <w:rsid w:val="50553A2D"/>
    <w:rsid w:val="507B40DE"/>
    <w:rsid w:val="50FB5AD7"/>
    <w:rsid w:val="51905A22"/>
    <w:rsid w:val="51FED7AB"/>
    <w:rsid w:val="52426AE5"/>
    <w:rsid w:val="52B956E9"/>
    <w:rsid w:val="52CAB47D"/>
    <w:rsid w:val="531D5738"/>
    <w:rsid w:val="533A2B70"/>
    <w:rsid w:val="533BC8D5"/>
    <w:rsid w:val="53736DFD"/>
    <w:rsid w:val="53DBDB60"/>
    <w:rsid w:val="55036598"/>
    <w:rsid w:val="55AB2BA8"/>
    <w:rsid w:val="55CF3FF4"/>
    <w:rsid w:val="55D7BA4A"/>
    <w:rsid w:val="5642140F"/>
    <w:rsid w:val="56604735"/>
    <w:rsid w:val="57141C6D"/>
    <w:rsid w:val="57AF71B5"/>
    <w:rsid w:val="57BFFBCD"/>
    <w:rsid w:val="586FF708"/>
    <w:rsid w:val="5936527B"/>
    <w:rsid w:val="59725C82"/>
    <w:rsid w:val="59D7379E"/>
    <w:rsid w:val="59F718C9"/>
    <w:rsid w:val="5AE7ED3F"/>
    <w:rsid w:val="5AFFC7AA"/>
    <w:rsid w:val="5B5DDCEB"/>
    <w:rsid w:val="5B5E7AF9"/>
    <w:rsid w:val="5B6FE07D"/>
    <w:rsid w:val="5BB12B04"/>
    <w:rsid w:val="5BCAA72A"/>
    <w:rsid w:val="5BD462C2"/>
    <w:rsid w:val="5BE75446"/>
    <w:rsid w:val="5C3D2425"/>
    <w:rsid w:val="5C720997"/>
    <w:rsid w:val="5CA278AC"/>
    <w:rsid w:val="5CAB73AB"/>
    <w:rsid w:val="5D3F09BF"/>
    <w:rsid w:val="5D679615"/>
    <w:rsid w:val="5D7F42EF"/>
    <w:rsid w:val="5DB3FBAC"/>
    <w:rsid w:val="5DBB7C3E"/>
    <w:rsid w:val="5DCB895F"/>
    <w:rsid w:val="5DE5577C"/>
    <w:rsid w:val="5DEBCC91"/>
    <w:rsid w:val="5DFE2D41"/>
    <w:rsid w:val="5E116B87"/>
    <w:rsid w:val="5E1E26DC"/>
    <w:rsid w:val="5E1FF350"/>
    <w:rsid w:val="5E77D324"/>
    <w:rsid w:val="5E7FB30F"/>
    <w:rsid w:val="5EA72958"/>
    <w:rsid w:val="5ECD513B"/>
    <w:rsid w:val="5EFA7CCD"/>
    <w:rsid w:val="5EFFFEAD"/>
    <w:rsid w:val="5F0E2B71"/>
    <w:rsid w:val="5F264690"/>
    <w:rsid w:val="5F2A5003"/>
    <w:rsid w:val="5F647CE3"/>
    <w:rsid w:val="5F6D7FA1"/>
    <w:rsid w:val="5F7E20A6"/>
    <w:rsid w:val="5F9F8F45"/>
    <w:rsid w:val="5FAD286F"/>
    <w:rsid w:val="5FAFF066"/>
    <w:rsid w:val="5FBF250D"/>
    <w:rsid w:val="5FDB1148"/>
    <w:rsid w:val="5FDB8DAD"/>
    <w:rsid w:val="5FDFF77F"/>
    <w:rsid w:val="5FE37F11"/>
    <w:rsid w:val="5FEB15B1"/>
    <w:rsid w:val="5FF167C6"/>
    <w:rsid w:val="5FFA10B3"/>
    <w:rsid w:val="5FFDF593"/>
    <w:rsid w:val="5FFFD77A"/>
    <w:rsid w:val="60265A01"/>
    <w:rsid w:val="61735774"/>
    <w:rsid w:val="61D727BB"/>
    <w:rsid w:val="62086249"/>
    <w:rsid w:val="623C27DE"/>
    <w:rsid w:val="624E0697"/>
    <w:rsid w:val="631B5C33"/>
    <w:rsid w:val="63817E5E"/>
    <w:rsid w:val="63B674D4"/>
    <w:rsid w:val="63BFD95A"/>
    <w:rsid w:val="63F5CA29"/>
    <w:rsid w:val="63FF666F"/>
    <w:rsid w:val="640B5CDC"/>
    <w:rsid w:val="64920376"/>
    <w:rsid w:val="656E7945"/>
    <w:rsid w:val="657EF9D2"/>
    <w:rsid w:val="65BF404B"/>
    <w:rsid w:val="65FE0244"/>
    <w:rsid w:val="667A200E"/>
    <w:rsid w:val="66FE5F43"/>
    <w:rsid w:val="66FE6219"/>
    <w:rsid w:val="674D6AB9"/>
    <w:rsid w:val="677A5FD4"/>
    <w:rsid w:val="679FCA90"/>
    <w:rsid w:val="67BF50E3"/>
    <w:rsid w:val="67DFCF48"/>
    <w:rsid w:val="67E536C1"/>
    <w:rsid w:val="67F16D74"/>
    <w:rsid w:val="68140BAF"/>
    <w:rsid w:val="6874679F"/>
    <w:rsid w:val="68A42524"/>
    <w:rsid w:val="68CB23F4"/>
    <w:rsid w:val="69336432"/>
    <w:rsid w:val="699E1ABF"/>
    <w:rsid w:val="69B81B73"/>
    <w:rsid w:val="69C35CB5"/>
    <w:rsid w:val="69C436BC"/>
    <w:rsid w:val="69DED524"/>
    <w:rsid w:val="69ED1AF9"/>
    <w:rsid w:val="6AEF698F"/>
    <w:rsid w:val="6B2F1E1D"/>
    <w:rsid w:val="6B6F347D"/>
    <w:rsid w:val="6BE7E7D9"/>
    <w:rsid w:val="6BF7D8DC"/>
    <w:rsid w:val="6C6572B2"/>
    <w:rsid w:val="6CBF5D3E"/>
    <w:rsid w:val="6CFF64BA"/>
    <w:rsid w:val="6D253299"/>
    <w:rsid w:val="6D8FBC66"/>
    <w:rsid w:val="6D9B405E"/>
    <w:rsid w:val="6DDEF00E"/>
    <w:rsid w:val="6DF17F0F"/>
    <w:rsid w:val="6DF7EBBE"/>
    <w:rsid w:val="6DFF056D"/>
    <w:rsid w:val="6E087C83"/>
    <w:rsid w:val="6E3FEE03"/>
    <w:rsid w:val="6E7FAD69"/>
    <w:rsid w:val="6ED7A558"/>
    <w:rsid w:val="6EEB13ED"/>
    <w:rsid w:val="6F7ED55D"/>
    <w:rsid w:val="6F7F80B4"/>
    <w:rsid w:val="6F9007F7"/>
    <w:rsid w:val="6F9FF4B4"/>
    <w:rsid w:val="6FA57DB9"/>
    <w:rsid w:val="6FB2A508"/>
    <w:rsid w:val="6FBB27F8"/>
    <w:rsid w:val="6FBD04A2"/>
    <w:rsid w:val="6FBFD97A"/>
    <w:rsid w:val="6FC637EA"/>
    <w:rsid w:val="6FD798F2"/>
    <w:rsid w:val="6FD95F5A"/>
    <w:rsid w:val="6FDA009D"/>
    <w:rsid w:val="6FE46E86"/>
    <w:rsid w:val="6FE7440C"/>
    <w:rsid w:val="6FEEA3D0"/>
    <w:rsid w:val="6FF728CE"/>
    <w:rsid w:val="6FFC60CB"/>
    <w:rsid w:val="6FFF0957"/>
    <w:rsid w:val="6FFF438D"/>
    <w:rsid w:val="6FFF5C83"/>
    <w:rsid w:val="70AD0ADD"/>
    <w:rsid w:val="70C63A66"/>
    <w:rsid w:val="70DE0B3A"/>
    <w:rsid w:val="713E69A1"/>
    <w:rsid w:val="71564D42"/>
    <w:rsid w:val="715DC54F"/>
    <w:rsid w:val="71EA7051"/>
    <w:rsid w:val="727D5D0B"/>
    <w:rsid w:val="72FBD09B"/>
    <w:rsid w:val="72FF5590"/>
    <w:rsid w:val="73BF5E6D"/>
    <w:rsid w:val="73EFC61E"/>
    <w:rsid w:val="73FA09F7"/>
    <w:rsid w:val="743D06C4"/>
    <w:rsid w:val="74E8A1DF"/>
    <w:rsid w:val="74F7162D"/>
    <w:rsid w:val="751478A3"/>
    <w:rsid w:val="75267237"/>
    <w:rsid w:val="754F8F41"/>
    <w:rsid w:val="757DE146"/>
    <w:rsid w:val="75830F5C"/>
    <w:rsid w:val="75C7A694"/>
    <w:rsid w:val="75DFBAC6"/>
    <w:rsid w:val="75ED5D32"/>
    <w:rsid w:val="75EDD706"/>
    <w:rsid w:val="763FB021"/>
    <w:rsid w:val="767F7A3E"/>
    <w:rsid w:val="76B1680A"/>
    <w:rsid w:val="76FD17E9"/>
    <w:rsid w:val="76FE1ECA"/>
    <w:rsid w:val="770569CF"/>
    <w:rsid w:val="773FF688"/>
    <w:rsid w:val="774EF875"/>
    <w:rsid w:val="775F9FDF"/>
    <w:rsid w:val="77772A16"/>
    <w:rsid w:val="777B600F"/>
    <w:rsid w:val="777C69B4"/>
    <w:rsid w:val="777FB5BA"/>
    <w:rsid w:val="777FFF79"/>
    <w:rsid w:val="77BBBF51"/>
    <w:rsid w:val="77BC3A15"/>
    <w:rsid w:val="77CFB321"/>
    <w:rsid w:val="77D22069"/>
    <w:rsid w:val="77DFD42F"/>
    <w:rsid w:val="77F70463"/>
    <w:rsid w:val="77FBDFA8"/>
    <w:rsid w:val="77FDD2FC"/>
    <w:rsid w:val="77FE45C7"/>
    <w:rsid w:val="77FE92BE"/>
    <w:rsid w:val="77FF4A01"/>
    <w:rsid w:val="78507153"/>
    <w:rsid w:val="78BE4166"/>
    <w:rsid w:val="78C34F0A"/>
    <w:rsid w:val="78CAE481"/>
    <w:rsid w:val="78FCC030"/>
    <w:rsid w:val="793FE1B9"/>
    <w:rsid w:val="79734C0C"/>
    <w:rsid w:val="79969A69"/>
    <w:rsid w:val="79AF1868"/>
    <w:rsid w:val="79DE3447"/>
    <w:rsid w:val="7A3667F4"/>
    <w:rsid w:val="7ABB7EE5"/>
    <w:rsid w:val="7ABE5C61"/>
    <w:rsid w:val="7ACF34A3"/>
    <w:rsid w:val="7AE970DD"/>
    <w:rsid w:val="7AE9A8AF"/>
    <w:rsid w:val="7AEBBC29"/>
    <w:rsid w:val="7AF77C0C"/>
    <w:rsid w:val="7AFAE4EF"/>
    <w:rsid w:val="7AFFA8F0"/>
    <w:rsid w:val="7B3F459D"/>
    <w:rsid w:val="7B3FC04B"/>
    <w:rsid w:val="7B75FD62"/>
    <w:rsid w:val="7B7EA09D"/>
    <w:rsid w:val="7B7F201C"/>
    <w:rsid w:val="7BAE22C3"/>
    <w:rsid w:val="7BB6C5F2"/>
    <w:rsid w:val="7BBF66D3"/>
    <w:rsid w:val="7BBF92C5"/>
    <w:rsid w:val="7BBFDE32"/>
    <w:rsid w:val="7BCE5CE6"/>
    <w:rsid w:val="7BCF812B"/>
    <w:rsid w:val="7BD789FE"/>
    <w:rsid w:val="7BEF0DDF"/>
    <w:rsid w:val="7BF19C09"/>
    <w:rsid w:val="7BF6ABD3"/>
    <w:rsid w:val="7BF995C2"/>
    <w:rsid w:val="7BFA04FB"/>
    <w:rsid w:val="7BFD05C1"/>
    <w:rsid w:val="7BFE3993"/>
    <w:rsid w:val="7BFF0223"/>
    <w:rsid w:val="7BFFDE22"/>
    <w:rsid w:val="7C6868F6"/>
    <w:rsid w:val="7CA3E458"/>
    <w:rsid w:val="7CF7CBE7"/>
    <w:rsid w:val="7CFF0208"/>
    <w:rsid w:val="7D1B611F"/>
    <w:rsid w:val="7D1B75C7"/>
    <w:rsid w:val="7D537164"/>
    <w:rsid w:val="7D6B5FD8"/>
    <w:rsid w:val="7D777D20"/>
    <w:rsid w:val="7D7F2F51"/>
    <w:rsid w:val="7D7FCA1B"/>
    <w:rsid w:val="7DAD73BF"/>
    <w:rsid w:val="7DBDF3A2"/>
    <w:rsid w:val="7DBFB9E4"/>
    <w:rsid w:val="7DF52AFC"/>
    <w:rsid w:val="7DFC5300"/>
    <w:rsid w:val="7DFD75E8"/>
    <w:rsid w:val="7DFDE915"/>
    <w:rsid w:val="7DFF016C"/>
    <w:rsid w:val="7DFF2BC0"/>
    <w:rsid w:val="7DFF6E22"/>
    <w:rsid w:val="7DFF9ECD"/>
    <w:rsid w:val="7DFFCF97"/>
    <w:rsid w:val="7E1D4793"/>
    <w:rsid w:val="7E32FC9F"/>
    <w:rsid w:val="7E6587D2"/>
    <w:rsid w:val="7E7F22CA"/>
    <w:rsid w:val="7E7FF707"/>
    <w:rsid w:val="7E9DFCE4"/>
    <w:rsid w:val="7EA56C0A"/>
    <w:rsid w:val="7EBEC584"/>
    <w:rsid w:val="7EC7E849"/>
    <w:rsid w:val="7ECB6E9A"/>
    <w:rsid w:val="7ECBE1C0"/>
    <w:rsid w:val="7ECF3E4C"/>
    <w:rsid w:val="7EDB7742"/>
    <w:rsid w:val="7EDDA93F"/>
    <w:rsid w:val="7EDE4789"/>
    <w:rsid w:val="7EE71FD8"/>
    <w:rsid w:val="7EEDB630"/>
    <w:rsid w:val="7EEDFEF8"/>
    <w:rsid w:val="7EF7322D"/>
    <w:rsid w:val="7EFA0E38"/>
    <w:rsid w:val="7EFCCF1C"/>
    <w:rsid w:val="7EFD789C"/>
    <w:rsid w:val="7EFEF447"/>
    <w:rsid w:val="7EFF833F"/>
    <w:rsid w:val="7F2B1043"/>
    <w:rsid w:val="7F2FCDF0"/>
    <w:rsid w:val="7F3E1064"/>
    <w:rsid w:val="7F51F660"/>
    <w:rsid w:val="7F665016"/>
    <w:rsid w:val="7F6BC0EB"/>
    <w:rsid w:val="7F6F0D4B"/>
    <w:rsid w:val="7F7798A9"/>
    <w:rsid w:val="7F7A001D"/>
    <w:rsid w:val="7F7D58EC"/>
    <w:rsid w:val="7F9BA6DA"/>
    <w:rsid w:val="7FAD6302"/>
    <w:rsid w:val="7FADB2F2"/>
    <w:rsid w:val="7FB1066C"/>
    <w:rsid w:val="7FBD528D"/>
    <w:rsid w:val="7FBF2851"/>
    <w:rsid w:val="7FBF52FA"/>
    <w:rsid w:val="7FCE1B22"/>
    <w:rsid w:val="7FCE856F"/>
    <w:rsid w:val="7FD7F2C3"/>
    <w:rsid w:val="7FDDF82D"/>
    <w:rsid w:val="7FDF88C8"/>
    <w:rsid w:val="7FDF9E75"/>
    <w:rsid w:val="7FE96AEB"/>
    <w:rsid w:val="7FED58F0"/>
    <w:rsid w:val="7FF1CCFD"/>
    <w:rsid w:val="7FF466F8"/>
    <w:rsid w:val="7FF76FD9"/>
    <w:rsid w:val="7FF8A554"/>
    <w:rsid w:val="7FFB1619"/>
    <w:rsid w:val="7FFBB370"/>
    <w:rsid w:val="7FFBE8C3"/>
    <w:rsid w:val="7FFD9E7F"/>
    <w:rsid w:val="7FFE4C40"/>
    <w:rsid w:val="7FFE9B66"/>
    <w:rsid w:val="7FFEAEB2"/>
    <w:rsid w:val="7FFF0A50"/>
    <w:rsid w:val="7FFF1B77"/>
    <w:rsid w:val="7FFF823D"/>
    <w:rsid w:val="7FFF8DD5"/>
    <w:rsid w:val="7FFFACD9"/>
    <w:rsid w:val="7FFFEA44"/>
    <w:rsid w:val="7FFFF12C"/>
    <w:rsid w:val="86FF9505"/>
    <w:rsid w:val="87F58E04"/>
    <w:rsid w:val="87FBCE91"/>
    <w:rsid w:val="8DBB8C69"/>
    <w:rsid w:val="8DBF2DAB"/>
    <w:rsid w:val="8DF7E567"/>
    <w:rsid w:val="8DFCED13"/>
    <w:rsid w:val="95BBBF05"/>
    <w:rsid w:val="97EB8706"/>
    <w:rsid w:val="97F7FFBA"/>
    <w:rsid w:val="97F97908"/>
    <w:rsid w:val="97FD30D2"/>
    <w:rsid w:val="99E728EB"/>
    <w:rsid w:val="99FF66DC"/>
    <w:rsid w:val="9ADEACC6"/>
    <w:rsid w:val="9AFDC703"/>
    <w:rsid w:val="9BEFEE94"/>
    <w:rsid w:val="9CCF3C06"/>
    <w:rsid w:val="9CFC54A4"/>
    <w:rsid w:val="9D4B5CFF"/>
    <w:rsid w:val="9D7EC945"/>
    <w:rsid w:val="9DFB82F2"/>
    <w:rsid w:val="9EBE06CB"/>
    <w:rsid w:val="9EED4BFB"/>
    <w:rsid w:val="9EEDE54E"/>
    <w:rsid w:val="9FAB4846"/>
    <w:rsid w:val="9FE570EB"/>
    <w:rsid w:val="9FF679E8"/>
    <w:rsid w:val="9FF7B09C"/>
    <w:rsid w:val="9FFDA087"/>
    <w:rsid w:val="9FFF221C"/>
    <w:rsid w:val="A2F78CFC"/>
    <w:rsid w:val="A3CBDFC8"/>
    <w:rsid w:val="A7B744C9"/>
    <w:rsid w:val="A7B768D4"/>
    <w:rsid w:val="A7DE5007"/>
    <w:rsid w:val="A997B4BA"/>
    <w:rsid w:val="AABDC19F"/>
    <w:rsid w:val="AD5F5AE9"/>
    <w:rsid w:val="AE3B9083"/>
    <w:rsid w:val="AF1FBB73"/>
    <w:rsid w:val="AF7FF347"/>
    <w:rsid w:val="AFB66A93"/>
    <w:rsid w:val="AFB74784"/>
    <w:rsid w:val="AFEB725E"/>
    <w:rsid w:val="AFF3EB17"/>
    <w:rsid w:val="AFFE85F6"/>
    <w:rsid w:val="B26D741F"/>
    <w:rsid w:val="B3AE757F"/>
    <w:rsid w:val="B3D5ED69"/>
    <w:rsid w:val="B4EBC685"/>
    <w:rsid w:val="B67F2D2E"/>
    <w:rsid w:val="B716C012"/>
    <w:rsid w:val="B71FEFE4"/>
    <w:rsid w:val="B73B04F4"/>
    <w:rsid w:val="B74FD013"/>
    <w:rsid w:val="B7732ACD"/>
    <w:rsid w:val="B776E718"/>
    <w:rsid w:val="B7BF0502"/>
    <w:rsid w:val="B7DF96D7"/>
    <w:rsid w:val="B7F3BF01"/>
    <w:rsid w:val="B7FBAFCB"/>
    <w:rsid w:val="B7FDBD6C"/>
    <w:rsid w:val="B7FFC4BC"/>
    <w:rsid w:val="BA7B23C6"/>
    <w:rsid w:val="BB4F1FC7"/>
    <w:rsid w:val="BB5B4DA4"/>
    <w:rsid w:val="BBD7320C"/>
    <w:rsid w:val="BBDF30A3"/>
    <w:rsid w:val="BBEE2559"/>
    <w:rsid w:val="BBFF2A58"/>
    <w:rsid w:val="BC3FD027"/>
    <w:rsid w:val="BCB78241"/>
    <w:rsid w:val="BCEF521C"/>
    <w:rsid w:val="BD6F1FFA"/>
    <w:rsid w:val="BE6B7A87"/>
    <w:rsid w:val="BEFFB47D"/>
    <w:rsid w:val="BF0F6FD7"/>
    <w:rsid w:val="BF316968"/>
    <w:rsid w:val="BF365B28"/>
    <w:rsid w:val="BF3F14BA"/>
    <w:rsid w:val="BF553B8F"/>
    <w:rsid w:val="BFBB481C"/>
    <w:rsid w:val="BFBD7E86"/>
    <w:rsid w:val="BFBDA870"/>
    <w:rsid w:val="BFD7D7E7"/>
    <w:rsid w:val="BFDBFE9A"/>
    <w:rsid w:val="BFE54D23"/>
    <w:rsid w:val="BFE7C1F9"/>
    <w:rsid w:val="BFEA7F24"/>
    <w:rsid w:val="BFEF3C36"/>
    <w:rsid w:val="BFFABAEC"/>
    <w:rsid w:val="BFFF5DF2"/>
    <w:rsid w:val="BFFFECF9"/>
    <w:rsid w:val="C3BEF75D"/>
    <w:rsid w:val="C6BFED6D"/>
    <w:rsid w:val="C7BCB6F2"/>
    <w:rsid w:val="C7EABC8D"/>
    <w:rsid w:val="C7FB1EEB"/>
    <w:rsid w:val="C8E74F1F"/>
    <w:rsid w:val="CA6927F6"/>
    <w:rsid w:val="CAF71F76"/>
    <w:rsid w:val="CB4771F0"/>
    <w:rsid w:val="CBB7FD85"/>
    <w:rsid w:val="CBFF6AA5"/>
    <w:rsid w:val="CBFFB55F"/>
    <w:rsid w:val="CCF32DF9"/>
    <w:rsid w:val="CCFDAF11"/>
    <w:rsid w:val="CDAFA1B6"/>
    <w:rsid w:val="CDF7B6F7"/>
    <w:rsid w:val="CEDD011D"/>
    <w:rsid w:val="CF7B8690"/>
    <w:rsid w:val="CF9FFC4E"/>
    <w:rsid w:val="CFBD1443"/>
    <w:rsid w:val="CFBFBC57"/>
    <w:rsid w:val="CFDD5F02"/>
    <w:rsid w:val="CFDFCB78"/>
    <w:rsid w:val="CFFBE5EF"/>
    <w:rsid w:val="CFFF7263"/>
    <w:rsid w:val="CFFF8AF5"/>
    <w:rsid w:val="D3E6F3D1"/>
    <w:rsid w:val="D3ECB4D2"/>
    <w:rsid w:val="D3FB427F"/>
    <w:rsid w:val="D47721EE"/>
    <w:rsid w:val="D4BDC646"/>
    <w:rsid w:val="D4DF9AF4"/>
    <w:rsid w:val="D50BB92C"/>
    <w:rsid w:val="D725CC57"/>
    <w:rsid w:val="D77F9026"/>
    <w:rsid w:val="D7ABD317"/>
    <w:rsid w:val="D7BF5060"/>
    <w:rsid w:val="D7DF4EB6"/>
    <w:rsid w:val="D7F742A0"/>
    <w:rsid w:val="D9CFCF4C"/>
    <w:rsid w:val="DA751D95"/>
    <w:rsid w:val="DBDE2B1A"/>
    <w:rsid w:val="DBF7504A"/>
    <w:rsid w:val="DC9FFEEF"/>
    <w:rsid w:val="DCBF6F36"/>
    <w:rsid w:val="DD8FFA89"/>
    <w:rsid w:val="DDBFB180"/>
    <w:rsid w:val="DDD1160D"/>
    <w:rsid w:val="DDD55C8D"/>
    <w:rsid w:val="DDDFE22C"/>
    <w:rsid w:val="DDF7C566"/>
    <w:rsid w:val="DDFA0B5F"/>
    <w:rsid w:val="DDFC3E34"/>
    <w:rsid w:val="DE7F5CED"/>
    <w:rsid w:val="DED4FD5F"/>
    <w:rsid w:val="DEDB4285"/>
    <w:rsid w:val="DEDE60B3"/>
    <w:rsid w:val="DF3012C2"/>
    <w:rsid w:val="DF955A73"/>
    <w:rsid w:val="DFAF469F"/>
    <w:rsid w:val="DFBB86B5"/>
    <w:rsid w:val="DFDD2829"/>
    <w:rsid w:val="DFDF14DA"/>
    <w:rsid w:val="DFEFD79F"/>
    <w:rsid w:val="DFF64D98"/>
    <w:rsid w:val="DFF76C8A"/>
    <w:rsid w:val="DFF7E9E8"/>
    <w:rsid w:val="DFFE1F70"/>
    <w:rsid w:val="DFFE5B1C"/>
    <w:rsid w:val="E0BEF5FE"/>
    <w:rsid w:val="E0ED578B"/>
    <w:rsid w:val="E193FCB0"/>
    <w:rsid w:val="E2C9D7EA"/>
    <w:rsid w:val="E3781F85"/>
    <w:rsid w:val="E3BFE22E"/>
    <w:rsid w:val="E3FD1765"/>
    <w:rsid w:val="E3FFDBC9"/>
    <w:rsid w:val="E5BD388A"/>
    <w:rsid w:val="E5DFE8A7"/>
    <w:rsid w:val="E72F5F90"/>
    <w:rsid w:val="E7BE3E0D"/>
    <w:rsid w:val="E7CBE657"/>
    <w:rsid w:val="E7F9E723"/>
    <w:rsid w:val="E7FF084A"/>
    <w:rsid w:val="E95F1409"/>
    <w:rsid w:val="E9AF9C09"/>
    <w:rsid w:val="E9EF7FE5"/>
    <w:rsid w:val="E9F71EFB"/>
    <w:rsid w:val="E9FF6EF3"/>
    <w:rsid w:val="EAAC3EB5"/>
    <w:rsid w:val="EAFA3654"/>
    <w:rsid w:val="EB3D8B80"/>
    <w:rsid w:val="EB7E38DB"/>
    <w:rsid w:val="EBEB68DB"/>
    <w:rsid w:val="EBEBABF3"/>
    <w:rsid w:val="ECFE61CD"/>
    <w:rsid w:val="EDAD9FE1"/>
    <w:rsid w:val="EDB3C70E"/>
    <w:rsid w:val="EDBD3C6D"/>
    <w:rsid w:val="EDFDF947"/>
    <w:rsid w:val="EE5AE784"/>
    <w:rsid w:val="EEE75479"/>
    <w:rsid w:val="EEE7E45A"/>
    <w:rsid w:val="EEFF24E7"/>
    <w:rsid w:val="EF5234AB"/>
    <w:rsid w:val="EF674A23"/>
    <w:rsid w:val="EF6D9896"/>
    <w:rsid w:val="EF6FD684"/>
    <w:rsid w:val="EF7DF2C9"/>
    <w:rsid w:val="EFCF91AA"/>
    <w:rsid w:val="EFD94F28"/>
    <w:rsid w:val="EFDF930C"/>
    <w:rsid w:val="EFEC3E7E"/>
    <w:rsid w:val="EFF753FC"/>
    <w:rsid w:val="EFF7FF7B"/>
    <w:rsid w:val="EFFBF25A"/>
    <w:rsid w:val="EFFE1556"/>
    <w:rsid w:val="EFFEC131"/>
    <w:rsid w:val="EFFF0ABE"/>
    <w:rsid w:val="EFFF1C17"/>
    <w:rsid w:val="F179EDFF"/>
    <w:rsid w:val="F1DDACF0"/>
    <w:rsid w:val="F1FBABB2"/>
    <w:rsid w:val="F1FFA916"/>
    <w:rsid w:val="F377C4C4"/>
    <w:rsid w:val="F38D895D"/>
    <w:rsid w:val="F38F16EA"/>
    <w:rsid w:val="F3FF623D"/>
    <w:rsid w:val="F4FFB520"/>
    <w:rsid w:val="F57D8FFC"/>
    <w:rsid w:val="F5BFA0FC"/>
    <w:rsid w:val="F5DFDE62"/>
    <w:rsid w:val="F5FFFF6C"/>
    <w:rsid w:val="F6796185"/>
    <w:rsid w:val="F6B672CF"/>
    <w:rsid w:val="F6BF08BC"/>
    <w:rsid w:val="F6FB4208"/>
    <w:rsid w:val="F71E3250"/>
    <w:rsid w:val="F76516F7"/>
    <w:rsid w:val="F774A2D9"/>
    <w:rsid w:val="F776E6BD"/>
    <w:rsid w:val="F77BA196"/>
    <w:rsid w:val="F77BE26B"/>
    <w:rsid w:val="F7CD0B8A"/>
    <w:rsid w:val="F7DF990C"/>
    <w:rsid w:val="F7F51FB6"/>
    <w:rsid w:val="F7FAC39F"/>
    <w:rsid w:val="F7FBB236"/>
    <w:rsid w:val="F7FBF0B4"/>
    <w:rsid w:val="F7FDBA90"/>
    <w:rsid w:val="F9BF2944"/>
    <w:rsid w:val="F9CF8CB2"/>
    <w:rsid w:val="F9FD270A"/>
    <w:rsid w:val="F9FD9A11"/>
    <w:rsid w:val="FA578874"/>
    <w:rsid w:val="FA5DA317"/>
    <w:rsid w:val="FAB5DA93"/>
    <w:rsid w:val="FAB9434F"/>
    <w:rsid w:val="FAF7F199"/>
    <w:rsid w:val="FAFF1443"/>
    <w:rsid w:val="FAFFE1E7"/>
    <w:rsid w:val="FB3BD7B7"/>
    <w:rsid w:val="FB5773BD"/>
    <w:rsid w:val="FB6E079A"/>
    <w:rsid w:val="FB6F31DC"/>
    <w:rsid w:val="FB7E255A"/>
    <w:rsid w:val="FB9F38C8"/>
    <w:rsid w:val="FBAFF53D"/>
    <w:rsid w:val="FBB17742"/>
    <w:rsid w:val="FBB740D6"/>
    <w:rsid w:val="FBB7C086"/>
    <w:rsid w:val="FBBB5812"/>
    <w:rsid w:val="FBBE4B7D"/>
    <w:rsid w:val="FBBFB0F1"/>
    <w:rsid w:val="FBCF49C9"/>
    <w:rsid w:val="FBD0F14A"/>
    <w:rsid w:val="FBDDB9D0"/>
    <w:rsid w:val="FBDFF431"/>
    <w:rsid w:val="FBEBD776"/>
    <w:rsid w:val="FBEFC1A5"/>
    <w:rsid w:val="FBF84A73"/>
    <w:rsid w:val="FBFBB1F0"/>
    <w:rsid w:val="FBFEAB76"/>
    <w:rsid w:val="FBFF5CEB"/>
    <w:rsid w:val="FCDA06CE"/>
    <w:rsid w:val="FCFBDA41"/>
    <w:rsid w:val="FD25C6EC"/>
    <w:rsid w:val="FD763298"/>
    <w:rsid w:val="FD7BF2B5"/>
    <w:rsid w:val="FDAB3BD5"/>
    <w:rsid w:val="FDAB7D58"/>
    <w:rsid w:val="FDABA8D4"/>
    <w:rsid w:val="FDE2712A"/>
    <w:rsid w:val="FDEB9D08"/>
    <w:rsid w:val="FDEF5190"/>
    <w:rsid w:val="FDFA3D90"/>
    <w:rsid w:val="FDFB96C3"/>
    <w:rsid w:val="FDFD5976"/>
    <w:rsid w:val="FDFD8B31"/>
    <w:rsid w:val="FDFE3986"/>
    <w:rsid w:val="FDFF36CA"/>
    <w:rsid w:val="FDFF62FA"/>
    <w:rsid w:val="FDFFA753"/>
    <w:rsid w:val="FDFFB0B4"/>
    <w:rsid w:val="FDFFFCA3"/>
    <w:rsid w:val="FE1DC3BE"/>
    <w:rsid w:val="FE2F6922"/>
    <w:rsid w:val="FE371A14"/>
    <w:rsid w:val="FE6DC61D"/>
    <w:rsid w:val="FE734873"/>
    <w:rsid w:val="FE7DD4A8"/>
    <w:rsid w:val="FE7F476B"/>
    <w:rsid w:val="FE7FAECD"/>
    <w:rsid w:val="FEAC7370"/>
    <w:rsid w:val="FEAE9CE3"/>
    <w:rsid w:val="FEB93B9F"/>
    <w:rsid w:val="FEB95996"/>
    <w:rsid w:val="FEBD97DD"/>
    <w:rsid w:val="FEBFBCEB"/>
    <w:rsid w:val="FEDA6622"/>
    <w:rsid w:val="FEDAE4E9"/>
    <w:rsid w:val="FEDD18A4"/>
    <w:rsid w:val="FEDD1A25"/>
    <w:rsid w:val="FEDDD94B"/>
    <w:rsid w:val="FEDE6D1A"/>
    <w:rsid w:val="FEDEF757"/>
    <w:rsid w:val="FEF25468"/>
    <w:rsid w:val="FEF2C5DD"/>
    <w:rsid w:val="FEFBB443"/>
    <w:rsid w:val="FF1F1C87"/>
    <w:rsid w:val="FF535C70"/>
    <w:rsid w:val="FF5F1220"/>
    <w:rsid w:val="FF651BB2"/>
    <w:rsid w:val="FF6FD029"/>
    <w:rsid w:val="FF739FF2"/>
    <w:rsid w:val="FF7D5EED"/>
    <w:rsid w:val="FF7D6AAA"/>
    <w:rsid w:val="FF7DDA22"/>
    <w:rsid w:val="FF7E0CC2"/>
    <w:rsid w:val="FF7FBF71"/>
    <w:rsid w:val="FFA7996E"/>
    <w:rsid w:val="FFBB677F"/>
    <w:rsid w:val="FFBF162C"/>
    <w:rsid w:val="FFBF543A"/>
    <w:rsid w:val="FFC55DF4"/>
    <w:rsid w:val="FFC7BB48"/>
    <w:rsid w:val="FFCE067E"/>
    <w:rsid w:val="FFCFFAE9"/>
    <w:rsid w:val="FFD9E737"/>
    <w:rsid w:val="FFDACAA4"/>
    <w:rsid w:val="FFDF54A2"/>
    <w:rsid w:val="FFDFCEB8"/>
    <w:rsid w:val="FFE62A73"/>
    <w:rsid w:val="FFE77AA5"/>
    <w:rsid w:val="FFEF51E1"/>
    <w:rsid w:val="FFEF7F66"/>
    <w:rsid w:val="FFF233FE"/>
    <w:rsid w:val="FFF3DBEC"/>
    <w:rsid w:val="FFF3E60C"/>
    <w:rsid w:val="FFF79241"/>
    <w:rsid w:val="FFF7B52C"/>
    <w:rsid w:val="FFF7CA8A"/>
    <w:rsid w:val="FFF98EA3"/>
    <w:rsid w:val="FFFAA54C"/>
    <w:rsid w:val="FFFB6463"/>
    <w:rsid w:val="FFFB78C3"/>
    <w:rsid w:val="FFFC7256"/>
    <w:rsid w:val="FFFCB26E"/>
    <w:rsid w:val="FFFE0039"/>
    <w:rsid w:val="FFFEB62D"/>
    <w:rsid w:val="FFFF03D6"/>
    <w:rsid w:val="FFFF4E3B"/>
    <w:rsid w:val="FFFF6DF3"/>
    <w:rsid w:val="FFFFAFF9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46</Pages>
  <Words>36337</Words>
  <Characters>43865</Characters>
  <Lines>31</Lines>
  <Paragraphs>8</Paragraphs>
  <TotalTime>1</TotalTime>
  <ScaleCrop>false</ScaleCrop>
  <LinksUpToDate>false</LinksUpToDate>
  <CharactersWithSpaces>43969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2020-10-01T16:43:00Z</dcterms:created>
  <dc:creator>Sky123.Org</dc:creator>
  <cp:lastModifiedBy>教育头条</cp:lastModifiedBy>
  <cp:lastPrinted>2023-05-31T23:37:00Z</cp:lastPrinted>
  <dcterms:modified xsi:type="dcterms:W3CDTF">2023-10-23T05:49:10Z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3163D3A1B7204FB8BB9D2DE9CF927FD7</vt:lpwstr>
  </property>
</Properties>
</file>